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35F" w:rsidRPr="00CD7B30" w:rsidRDefault="00902FC3" w:rsidP="0044335F">
      <w:pPr>
        <w:spacing w:after="5" w:line="249" w:lineRule="auto"/>
        <w:ind w:left="1151" w:hanging="10"/>
        <w:jc w:val="center"/>
        <w:rPr>
          <w:rFonts w:cstheme="minorHAnsi"/>
          <w:b/>
          <w:caps/>
          <w:sz w:val="24"/>
          <w:szCs w:val="24"/>
        </w:rPr>
      </w:pPr>
      <w:r>
        <w:rPr>
          <w:noProof/>
          <w:sz w:val="24"/>
          <w:lang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.25pt;margin-top:-9.35pt;width:36pt;height:63.9pt;z-index:251658240">
            <v:imagedata r:id="rId7" o:title=""/>
            <w10:wrap type="topAndBottom"/>
          </v:shape>
          <o:OLEObject Type="Embed" ProgID="MS_ClipArt_Gallery" ShapeID="_x0000_s1026" DrawAspect="Content" ObjectID="_1813479632" r:id="rId8"/>
        </w:pict>
      </w:r>
      <w:r w:rsidR="00E54642">
        <w:rPr>
          <w:rFonts w:cstheme="minorHAnsi"/>
          <w:b/>
          <w:caps/>
          <w:sz w:val="24"/>
          <w:szCs w:val="24"/>
        </w:rPr>
        <w:t>ANEXO N°2</w:t>
      </w:r>
      <w:r w:rsidR="0044335F">
        <w:rPr>
          <w:rFonts w:cstheme="minorHAnsi"/>
          <w:b/>
          <w:caps/>
          <w:sz w:val="24"/>
          <w:szCs w:val="24"/>
        </w:rPr>
        <w:t xml:space="preserve">   </w:t>
      </w:r>
      <w:r w:rsidR="0044335F" w:rsidRPr="00CD7B30">
        <w:rPr>
          <w:rFonts w:cstheme="minorHAnsi"/>
          <w:b/>
          <w:caps/>
          <w:sz w:val="24"/>
          <w:szCs w:val="24"/>
        </w:rPr>
        <w:t>Promedi</w:t>
      </w:r>
      <w:r w:rsidR="0044335F">
        <w:rPr>
          <w:rFonts w:cstheme="minorHAnsi"/>
          <w:b/>
          <w:caps/>
          <w:sz w:val="24"/>
          <w:szCs w:val="24"/>
        </w:rPr>
        <w:t>o de gastos mensuales del hogar</w:t>
      </w:r>
    </w:p>
    <w:p w:rsidR="0044335F" w:rsidRPr="00CD7B30" w:rsidRDefault="0044335F" w:rsidP="0044335F">
      <w:pPr>
        <w:spacing w:after="5" w:line="249" w:lineRule="auto"/>
        <w:ind w:left="1151" w:hanging="10"/>
        <w:rPr>
          <w:rFonts w:cstheme="minorHAnsi"/>
          <w:caps/>
          <w:sz w:val="24"/>
          <w:szCs w:val="24"/>
        </w:rPr>
      </w:pPr>
    </w:p>
    <w:tbl>
      <w:tblPr>
        <w:tblStyle w:val="TableGrid"/>
        <w:tblpPr w:leftFromText="141" w:rightFromText="141" w:vertAnchor="text" w:horzAnchor="margin" w:tblpY="99"/>
        <w:tblW w:w="16663" w:type="dxa"/>
        <w:tblInd w:w="0" w:type="dxa"/>
        <w:tblCellMar>
          <w:top w:w="15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76"/>
        <w:gridCol w:w="871"/>
        <w:gridCol w:w="1046"/>
        <w:gridCol w:w="1071"/>
        <w:gridCol w:w="266"/>
        <w:gridCol w:w="1676"/>
        <w:gridCol w:w="1798"/>
        <w:gridCol w:w="85"/>
        <w:gridCol w:w="2206"/>
        <w:gridCol w:w="107"/>
        <w:gridCol w:w="1911"/>
        <w:gridCol w:w="826"/>
        <w:gridCol w:w="1477"/>
        <w:gridCol w:w="1447"/>
      </w:tblGrid>
      <w:tr w:rsidR="0044335F" w:rsidRPr="000E2A62" w:rsidTr="008446CC">
        <w:trPr>
          <w:trHeight w:val="560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ind w:right="20"/>
              <w:jc w:val="center"/>
              <w:rPr>
                <w:rFonts w:cstheme="minorHAnsi"/>
              </w:rPr>
            </w:pPr>
            <w:r w:rsidRPr="000E2A62">
              <w:rPr>
                <w:rFonts w:eastAsia="Times New Roman" w:cstheme="minorHAnsi"/>
              </w:rPr>
              <w:t>Alimentación</w:t>
            </w:r>
          </w:p>
        </w:tc>
        <w:tc>
          <w:tcPr>
            <w:tcW w:w="1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jc w:val="center"/>
              <w:rPr>
                <w:rFonts w:cstheme="minorHAnsi"/>
              </w:rPr>
            </w:pPr>
            <w:r w:rsidRPr="000E2A62">
              <w:rPr>
                <w:rFonts w:eastAsia="Times New Roman" w:cstheme="minorHAnsi"/>
              </w:rPr>
              <w:t>Luz eléctrica/ agua</w:t>
            </w:r>
          </w:p>
        </w:tc>
        <w:tc>
          <w:tcPr>
            <w:tcW w:w="13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jc w:val="center"/>
              <w:rPr>
                <w:rFonts w:cstheme="minorHAnsi"/>
              </w:rPr>
            </w:pPr>
            <w:r w:rsidRPr="000E2A62">
              <w:rPr>
                <w:rFonts w:eastAsia="Times New Roman" w:cstheme="minorHAnsi"/>
              </w:rPr>
              <w:t>Gas</w:t>
            </w: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jc w:val="center"/>
              <w:rPr>
                <w:rFonts w:cstheme="minorHAnsi"/>
              </w:rPr>
            </w:pPr>
            <w:r w:rsidRPr="000E2A62">
              <w:rPr>
                <w:rFonts w:eastAsia="Times New Roman" w:cstheme="minorHAnsi"/>
              </w:rPr>
              <w:t>Calefacción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ind w:right="23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Combustible</w:t>
            </w:r>
          </w:p>
        </w:tc>
        <w:tc>
          <w:tcPr>
            <w:tcW w:w="2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ind w:right="23"/>
              <w:jc w:val="center"/>
              <w:rPr>
                <w:rFonts w:cstheme="minorHAnsi"/>
              </w:rPr>
            </w:pPr>
            <w:r w:rsidRPr="000E2A62">
              <w:rPr>
                <w:rFonts w:eastAsia="Times New Roman" w:cstheme="minorHAnsi"/>
              </w:rPr>
              <w:t>Arriendo</w:t>
            </w:r>
          </w:p>
        </w:tc>
        <w:tc>
          <w:tcPr>
            <w:tcW w:w="2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jc w:val="center"/>
              <w:rPr>
                <w:rFonts w:cstheme="minorHAnsi"/>
              </w:rPr>
            </w:pPr>
            <w:r w:rsidRPr="000E2A62">
              <w:rPr>
                <w:rFonts w:eastAsia="Times New Roman" w:cstheme="minorHAnsi"/>
              </w:rPr>
              <w:t>Dividendo</w:t>
            </w:r>
          </w:p>
        </w:tc>
        <w:tc>
          <w:tcPr>
            <w:tcW w:w="23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spacing w:after="12"/>
              <w:ind w:right="50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Cable/</w:t>
            </w:r>
          </w:p>
          <w:p w:rsidR="0044335F" w:rsidRPr="000E2A62" w:rsidRDefault="0044335F" w:rsidP="008446CC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Internet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C</w:t>
            </w:r>
            <w:r w:rsidRPr="000E2A62">
              <w:rPr>
                <w:rFonts w:eastAsia="Times New Roman" w:cstheme="minorHAnsi"/>
              </w:rPr>
              <w:t>elular</w:t>
            </w:r>
          </w:p>
        </w:tc>
      </w:tr>
      <w:tr w:rsidR="0044335F" w:rsidRPr="000E2A62" w:rsidTr="008446CC">
        <w:trPr>
          <w:trHeight w:val="1062"/>
        </w:trPr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19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13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1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22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20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23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</w:tr>
      <w:tr w:rsidR="0044335F" w:rsidRPr="000E2A62" w:rsidTr="008446CC">
        <w:tblPrEx>
          <w:tblCellMar>
            <w:top w:w="43" w:type="dxa"/>
            <w:left w:w="150" w:type="dxa"/>
          </w:tblCellMar>
        </w:tblPrEx>
        <w:trPr>
          <w:trHeight w:val="821"/>
        </w:trPr>
        <w:tc>
          <w:tcPr>
            <w:tcW w:w="27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4335F" w:rsidRDefault="0044335F" w:rsidP="008446CC">
            <w:pPr>
              <w:jc w:val="center"/>
              <w:rPr>
                <w:rFonts w:eastAsia="Times New Roman" w:cstheme="minorHAnsi"/>
              </w:rPr>
            </w:pPr>
          </w:p>
          <w:p w:rsidR="0044335F" w:rsidRDefault="0044335F" w:rsidP="008446CC">
            <w:pPr>
              <w:jc w:val="center"/>
              <w:rPr>
                <w:rFonts w:eastAsia="Times New Roman" w:cstheme="minorHAnsi"/>
              </w:rPr>
            </w:pPr>
          </w:p>
          <w:p w:rsidR="0044335F" w:rsidRPr="000E2A62" w:rsidRDefault="0044335F" w:rsidP="008446CC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211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4335F" w:rsidRPr="0044335F" w:rsidRDefault="0044335F" w:rsidP="0044335F">
            <w:pPr>
              <w:rPr>
                <w:rFonts w:eastAsia="Times New Roman" w:cstheme="minorHAnsi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44335F" w:rsidRPr="000E2A62" w:rsidRDefault="0044335F" w:rsidP="008446CC">
            <w:pPr>
              <w:ind w:right="23"/>
              <w:jc w:val="center"/>
              <w:rPr>
                <w:rFonts w:eastAsia="Times New Roman" w:cstheme="minorHAnsi"/>
              </w:rPr>
            </w:pPr>
          </w:p>
        </w:tc>
        <w:tc>
          <w:tcPr>
            <w:tcW w:w="231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4335F" w:rsidRPr="000E2A62" w:rsidRDefault="0044335F" w:rsidP="008446CC">
            <w:pPr>
              <w:ind w:right="23"/>
              <w:jc w:val="center"/>
              <w:rPr>
                <w:rFonts w:eastAsia="Times New Roman" w:cstheme="minorHAnsi"/>
              </w:rPr>
            </w:pPr>
          </w:p>
        </w:tc>
        <w:tc>
          <w:tcPr>
            <w:tcW w:w="273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4335F" w:rsidRPr="000E2A62" w:rsidRDefault="0044335F" w:rsidP="008446CC">
            <w:pPr>
              <w:ind w:right="23"/>
              <w:jc w:val="center"/>
              <w:rPr>
                <w:rFonts w:eastAsia="Times New Roman" w:cstheme="minorHAnsi"/>
              </w:rPr>
            </w:pPr>
          </w:p>
        </w:tc>
        <w:tc>
          <w:tcPr>
            <w:tcW w:w="29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44335F" w:rsidRPr="000E2A62" w:rsidRDefault="0044335F" w:rsidP="008446CC">
            <w:pPr>
              <w:ind w:right="23"/>
              <w:jc w:val="center"/>
              <w:rPr>
                <w:rFonts w:eastAsia="Times New Roman" w:cstheme="minorHAnsi"/>
              </w:rPr>
            </w:pPr>
          </w:p>
        </w:tc>
      </w:tr>
      <w:tr w:rsidR="0044335F" w:rsidRPr="000E2A62" w:rsidTr="008446CC">
        <w:tblPrEx>
          <w:tblCellMar>
            <w:top w:w="43" w:type="dxa"/>
            <w:left w:w="150" w:type="dxa"/>
          </w:tblCellMar>
        </w:tblPrEx>
        <w:trPr>
          <w:trHeight w:val="821"/>
        </w:trPr>
        <w:tc>
          <w:tcPr>
            <w:tcW w:w="2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jc w:val="center"/>
              <w:rPr>
                <w:rFonts w:cstheme="minorHAnsi"/>
              </w:rPr>
            </w:pPr>
            <w:r w:rsidRPr="000E2A62">
              <w:rPr>
                <w:rFonts w:eastAsia="Times New Roman" w:cstheme="minorHAnsi"/>
              </w:rPr>
              <w:t>Paños desechables</w:t>
            </w:r>
          </w:p>
        </w:tc>
        <w:tc>
          <w:tcPr>
            <w:tcW w:w="21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ind w:left="90" w:hanging="90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Educació</w:t>
            </w:r>
            <w:bookmarkStart w:id="0" w:name="_GoBack"/>
            <w:bookmarkEnd w:id="0"/>
            <w:r>
              <w:rPr>
                <w:rFonts w:eastAsia="Times New Roman" w:cstheme="minorHAnsi"/>
              </w:rPr>
              <w:t>n</w:t>
            </w:r>
          </w:p>
        </w:tc>
        <w:tc>
          <w:tcPr>
            <w:tcW w:w="38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ind w:right="23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Pensión de alimentos</w:t>
            </w:r>
          </w:p>
        </w:tc>
        <w:tc>
          <w:tcPr>
            <w:tcW w:w="2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Default="0044335F" w:rsidP="008446CC">
            <w:pPr>
              <w:ind w:right="23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Vestuario / calzado</w:t>
            </w:r>
          </w:p>
        </w:tc>
        <w:tc>
          <w:tcPr>
            <w:tcW w:w="27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ind w:right="23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Otros gastos</w:t>
            </w:r>
          </w:p>
        </w:tc>
        <w:tc>
          <w:tcPr>
            <w:tcW w:w="2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ind w:right="23"/>
              <w:jc w:val="center"/>
              <w:rPr>
                <w:rFonts w:cstheme="minorHAnsi"/>
              </w:rPr>
            </w:pPr>
            <w:r w:rsidRPr="000E2A62">
              <w:rPr>
                <w:rFonts w:eastAsia="Times New Roman" w:cstheme="minorHAnsi"/>
              </w:rPr>
              <w:t>Total gastos</w:t>
            </w:r>
          </w:p>
        </w:tc>
      </w:tr>
      <w:tr w:rsidR="0044335F" w:rsidRPr="000E2A62" w:rsidTr="008446CC">
        <w:tblPrEx>
          <w:tblCellMar>
            <w:top w:w="43" w:type="dxa"/>
            <w:left w:w="150" w:type="dxa"/>
          </w:tblCellMar>
        </w:tblPrEx>
        <w:trPr>
          <w:trHeight w:val="818"/>
        </w:trPr>
        <w:tc>
          <w:tcPr>
            <w:tcW w:w="27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21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382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23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27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  <w:tc>
          <w:tcPr>
            <w:tcW w:w="29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4335F" w:rsidRPr="000E2A62" w:rsidRDefault="0044335F" w:rsidP="008446CC">
            <w:pPr>
              <w:rPr>
                <w:rFonts w:cstheme="minorHAnsi"/>
              </w:rPr>
            </w:pPr>
          </w:p>
        </w:tc>
      </w:tr>
    </w:tbl>
    <w:p w:rsidR="0044335F" w:rsidRPr="000E2A62" w:rsidRDefault="0044335F" w:rsidP="0044335F">
      <w:pPr>
        <w:spacing w:after="5" w:line="249" w:lineRule="auto"/>
        <w:ind w:left="1151" w:hanging="10"/>
        <w:rPr>
          <w:rFonts w:cstheme="minorHAnsi"/>
          <w:sz w:val="24"/>
          <w:szCs w:val="24"/>
        </w:rPr>
      </w:pPr>
    </w:p>
    <w:p w:rsidR="0044335F" w:rsidRPr="000E2A62" w:rsidRDefault="0044335F" w:rsidP="0044335F">
      <w:pPr>
        <w:spacing w:after="275" w:line="259" w:lineRule="auto"/>
        <w:ind w:right="210"/>
        <w:rPr>
          <w:rFonts w:cstheme="minorHAnsi"/>
          <w:sz w:val="24"/>
          <w:szCs w:val="24"/>
        </w:rPr>
      </w:pPr>
      <w:r>
        <w:tab/>
      </w:r>
      <w:r w:rsidRPr="000E2A62">
        <w:rPr>
          <w:rFonts w:eastAsia="Times New Roman" w:cstheme="minorHAnsi"/>
          <w:sz w:val="24"/>
          <w:szCs w:val="24"/>
        </w:rPr>
        <w:t>*Adjuntar boletas de principales gastos, si corresponde</w:t>
      </w:r>
      <w:r>
        <w:rPr>
          <w:rFonts w:eastAsia="Times New Roman" w:cstheme="minorHAnsi"/>
          <w:sz w:val="24"/>
          <w:szCs w:val="24"/>
        </w:rPr>
        <w:t>.</w:t>
      </w:r>
    </w:p>
    <w:p w:rsidR="00E21EA6" w:rsidRPr="0044335F" w:rsidRDefault="00E21EA6" w:rsidP="0044335F">
      <w:pPr>
        <w:tabs>
          <w:tab w:val="left" w:pos="1065"/>
        </w:tabs>
      </w:pPr>
    </w:p>
    <w:sectPr w:rsidR="00E21EA6" w:rsidRPr="0044335F" w:rsidSect="00436D43">
      <w:footerReference w:type="default" r:id="rId9"/>
      <w:pgSz w:w="19267" w:h="12242" w:orient="landscape" w:code="30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FC3" w:rsidRDefault="00902FC3" w:rsidP="007B2E10">
      <w:pPr>
        <w:spacing w:after="0" w:line="240" w:lineRule="auto"/>
      </w:pPr>
      <w:r>
        <w:separator/>
      </w:r>
    </w:p>
  </w:endnote>
  <w:endnote w:type="continuationSeparator" w:id="0">
    <w:p w:rsidR="00902FC3" w:rsidRDefault="00902FC3" w:rsidP="007B2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E10" w:rsidRDefault="00902FC3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placeholder>
          <w:docPart w:val="12171CF3B23348FCBAF00A4202FC3902"/>
        </w:placeholder>
        <w:temporary/>
        <w:showingPlcHdr/>
      </w:sdtPr>
      <w:sdtEndPr/>
      <w:sdtContent>
        <w:r w:rsidR="007B2E10">
          <w:rPr>
            <w:rFonts w:asciiTheme="majorHAnsi" w:eastAsiaTheme="majorEastAsia" w:hAnsiTheme="majorHAnsi" w:cstheme="majorBidi"/>
            <w:lang w:val="es-ES"/>
          </w:rPr>
          <w:t>[Escriba texto]</w:t>
        </w:r>
      </w:sdtContent>
    </w:sdt>
    <w:r w:rsidR="007B2E10">
      <w:rPr>
        <w:rFonts w:asciiTheme="majorHAnsi" w:eastAsiaTheme="majorEastAsia" w:hAnsiTheme="majorHAnsi" w:cstheme="majorBidi"/>
      </w:rPr>
      <w:ptab w:relativeTo="margin" w:alignment="right" w:leader="none"/>
    </w:r>
    <w:r w:rsidR="007B2E10">
      <w:rPr>
        <w:rFonts w:asciiTheme="majorHAnsi" w:eastAsiaTheme="majorEastAsia" w:hAnsiTheme="majorHAnsi" w:cstheme="majorBidi"/>
        <w:lang w:val="es-ES"/>
      </w:rPr>
      <w:t xml:space="preserve">Página </w:t>
    </w:r>
    <w:r w:rsidR="007B2E10">
      <w:rPr>
        <w:rFonts w:eastAsiaTheme="minorEastAsia"/>
      </w:rPr>
      <w:fldChar w:fldCharType="begin"/>
    </w:r>
    <w:r w:rsidR="007B2E10">
      <w:instrText>PAGE   \* MERGEFORMAT</w:instrText>
    </w:r>
    <w:r w:rsidR="007B2E10">
      <w:rPr>
        <w:rFonts w:eastAsiaTheme="minorEastAsia"/>
      </w:rPr>
      <w:fldChar w:fldCharType="separate"/>
    </w:r>
    <w:r w:rsidR="00436D43" w:rsidRPr="00436D43">
      <w:rPr>
        <w:rFonts w:asciiTheme="majorHAnsi" w:eastAsiaTheme="majorEastAsia" w:hAnsiTheme="majorHAnsi" w:cstheme="majorBidi"/>
        <w:noProof/>
        <w:lang w:val="es-ES"/>
      </w:rPr>
      <w:t>1</w:t>
    </w:r>
    <w:r w:rsidR="007B2E10">
      <w:rPr>
        <w:rFonts w:asciiTheme="majorHAnsi" w:eastAsiaTheme="majorEastAsia" w:hAnsiTheme="majorHAnsi" w:cstheme="majorBidi"/>
      </w:rPr>
      <w:fldChar w:fldCharType="end"/>
    </w:r>
  </w:p>
  <w:p w:rsidR="007B2E10" w:rsidRPr="00165B04" w:rsidRDefault="007B2E10" w:rsidP="007B2E10">
    <w:pPr>
      <w:jc w:val="center"/>
      <w:rPr>
        <w:rFonts w:ascii="Century Gothic" w:eastAsia="Calibri" w:hAnsi="Century Gothic" w:cs="Times New Roman"/>
        <w:i/>
        <w:szCs w:val="18"/>
      </w:rPr>
    </w:pPr>
    <w:r w:rsidRPr="00165B04">
      <w:rPr>
        <w:rFonts w:ascii="Century Gothic" w:eastAsia="Calibri" w:hAnsi="Century Gothic" w:cs="Times New Roman"/>
        <w:i/>
        <w:szCs w:val="18"/>
      </w:rPr>
      <w:t>Este documento es de uso exclusivo para postulación a</w:t>
    </w:r>
  </w:p>
  <w:p w:rsidR="007B2E10" w:rsidRPr="00165B04" w:rsidRDefault="007B2E10" w:rsidP="007B2E10">
    <w:pPr>
      <w:jc w:val="center"/>
      <w:rPr>
        <w:rFonts w:ascii="Calibri" w:eastAsia="Calibri" w:hAnsi="Calibri" w:cs="Calibri"/>
        <w:lang w:val="es-ES"/>
      </w:rPr>
    </w:pPr>
    <w:r w:rsidRPr="00165B04">
      <w:rPr>
        <w:rFonts w:ascii="Calibri" w:eastAsia="Calibri" w:hAnsi="Calibri" w:cs="Calibri"/>
        <w:lang w:val="es-ES"/>
      </w:rPr>
      <w:t>“APORTE ECONÓMICO PARA FAMILIAS CON NIÑOS Y NIÑAS CON ENFERMEDADES CATASTRÓFICAS 2025”</w:t>
    </w:r>
  </w:p>
  <w:p w:rsidR="007B2E10" w:rsidRDefault="007B2E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FC3" w:rsidRDefault="00902FC3" w:rsidP="007B2E10">
      <w:pPr>
        <w:spacing w:after="0" w:line="240" w:lineRule="auto"/>
      </w:pPr>
      <w:r>
        <w:separator/>
      </w:r>
    </w:p>
  </w:footnote>
  <w:footnote w:type="continuationSeparator" w:id="0">
    <w:p w:rsidR="00902FC3" w:rsidRDefault="00902FC3" w:rsidP="007B2E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35F"/>
    <w:rsid w:val="00436D43"/>
    <w:rsid w:val="0044335F"/>
    <w:rsid w:val="007B2E10"/>
    <w:rsid w:val="00841D1A"/>
    <w:rsid w:val="00902FC3"/>
    <w:rsid w:val="00A56AF1"/>
    <w:rsid w:val="00BD791F"/>
    <w:rsid w:val="00E21EA6"/>
    <w:rsid w:val="00E5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3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44335F"/>
    <w:pPr>
      <w:spacing w:after="0" w:line="240" w:lineRule="auto"/>
    </w:pPr>
    <w:rPr>
      <w:rFonts w:eastAsiaTheme="minorEastAsia"/>
      <w:kern w:val="2"/>
      <w:sz w:val="24"/>
      <w:szCs w:val="24"/>
      <w:lang w:val="es-US" w:eastAsia="es-MX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B2E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2E10"/>
  </w:style>
  <w:style w:type="paragraph" w:styleId="Piedepgina">
    <w:name w:val="footer"/>
    <w:basedOn w:val="Normal"/>
    <w:link w:val="PiedepginaCar"/>
    <w:uiPriority w:val="99"/>
    <w:unhideWhenUsed/>
    <w:rsid w:val="007B2E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2E10"/>
  </w:style>
  <w:style w:type="paragraph" w:styleId="Textodeglobo">
    <w:name w:val="Balloon Text"/>
    <w:basedOn w:val="Normal"/>
    <w:link w:val="TextodegloboCar"/>
    <w:uiPriority w:val="99"/>
    <w:semiHidden/>
    <w:unhideWhenUsed/>
    <w:rsid w:val="007B2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2E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3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44335F"/>
    <w:pPr>
      <w:spacing w:after="0" w:line="240" w:lineRule="auto"/>
    </w:pPr>
    <w:rPr>
      <w:rFonts w:eastAsiaTheme="minorEastAsia"/>
      <w:kern w:val="2"/>
      <w:sz w:val="24"/>
      <w:szCs w:val="24"/>
      <w:lang w:val="es-US" w:eastAsia="es-MX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B2E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2E10"/>
  </w:style>
  <w:style w:type="paragraph" w:styleId="Piedepgina">
    <w:name w:val="footer"/>
    <w:basedOn w:val="Normal"/>
    <w:link w:val="PiedepginaCar"/>
    <w:uiPriority w:val="99"/>
    <w:unhideWhenUsed/>
    <w:rsid w:val="007B2E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2E10"/>
  </w:style>
  <w:style w:type="paragraph" w:styleId="Textodeglobo">
    <w:name w:val="Balloon Text"/>
    <w:basedOn w:val="Normal"/>
    <w:link w:val="TextodegloboCar"/>
    <w:uiPriority w:val="99"/>
    <w:semiHidden/>
    <w:unhideWhenUsed/>
    <w:rsid w:val="007B2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2E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171CF3B23348FCBAF00A4202FC39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7A1FA-0AFD-41DB-BD58-78F726B2B63E}"/>
      </w:docPartPr>
      <w:docPartBody>
        <w:p w:rsidR="008B3F10" w:rsidRDefault="009B663D" w:rsidP="009B663D">
          <w:pPr>
            <w:pStyle w:val="12171CF3B23348FCBAF00A4202FC3902"/>
          </w:pPr>
          <w:r>
            <w:rPr>
              <w:rFonts w:asciiTheme="majorHAnsi" w:eastAsiaTheme="majorEastAsia" w:hAnsiTheme="majorHAnsi" w:cstheme="majorBidi"/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63D"/>
    <w:rsid w:val="00366F12"/>
    <w:rsid w:val="0059246F"/>
    <w:rsid w:val="008B3F10"/>
    <w:rsid w:val="009B663D"/>
    <w:rsid w:val="00D5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2171CF3B23348FCBAF00A4202FC3902">
    <w:name w:val="12171CF3B23348FCBAF00A4202FC3902"/>
    <w:rsid w:val="009B66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2171CF3B23348FCBAF00A4202FC3902">
    <w:name w:val="12171CF3B23348FCBAF00A4202FC3902"/>
    <w:rsid w:val="009B66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Estrada Vejar</dc:creator>
  <cp:lastModifiedBy>Claudia Estrada Vejar</cp:lastModifiedBy>
  <cp:revision>5</cp:revision>
  <cp:lastPrinted>2025-07-08T15:33:00Z</cp:lastPrinted>
  <dcterms:created xsi:type="dcterms:W3CDTF">2025-07-07T20:15:00Z</dcterms:created>
  <dcterms:modified xsi:type="dcterms:W3CDTF">2025-07-08T15:34:00Z</dcterms:modified>
</cp:coreProperties>
</file>